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</w:pPr>
      <w:bookmarkStart w:id="0" w:name="_GoBack"/>
      <w:bookmarkEnd w:id="0"/>
      <w:r>
        <w:t>附件</w:t>
      </w:r>
      <w:r>
        <w:rPr>
          <w:rFonts w:hint="eastAsia"/>
        </w:rPr>
        <w:t>2</w:t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申报材料要求（</w:t>
      </w:r>
      <w:r>
        <w:rPr>
          <w:rFonts w:hint="eastAsia" w:eastAsia="方正小标宋简体"/>
          <w:sz w:val="36"/>
          <w:szCs w:val="36"/>
        </w:rPr>
        <w:t>高</w:t>
      </w:r>
      <w:r>
        <w:rPr>
          <w:rFonts w:eastAsia="方正小标宋简体"/>
          <w:sz w:val="36"/>
          <w:szCs w:val="36"/>
        </w:rPr>
        <w:t>级）</w:t>
      </w:r>
    </w:p>
    <w:p>
      <w:pPr>
        <w:spacing w:line="600" w:lineRule="exact"/>
        <w:ind w:firstLine="640" w:firstLineChars="200"/>
        <w:rPr>
          <w:szCs w:val="32"/>
        </w:rPr>
      </w:pP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 xml:space="preserve">一、《（）级专业技术资格送评材料目录单》（18版表一）1式1份（A4纸单面印制，粘贴在申报材料的档案袋封面上，并在档案袋封面的左上角注明主管部门名称）。 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二、《广东省专业技术资格评审表》（18版表二）1式1份（A4纸双面印制，装订成册，封面左上角注明主管部门名称）。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三、《（）级专业技术资格申报人基本情况及评审登记表》（18版表三）1式20份（A3纸单面印制，单位评价意见必须与评审表意见一致）。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四</w:t>
      </w:r>
      <w:r>
        <w:rPr>
          <w:szCs w:val="32"/>
        </w:rPr>
        <w:t>、《证书、证明材料》（18版表</w:t>
      </w:r>
      <w:r>
        <w:rPr>
          <w:rFonts w:hint="eastAsia"/>
          <w:szCs w:val="32"/>
        </w:rPr>
        <w:t>四</w:t>
      </w:r>
      <w:r>
        <w:rPr>
          <w:szCs w:val="32"/>
        </w:rPr>
        <w:t>）1式1份（A4纸双面印制，装订成册，凡提供的复印件，应由验证人验证后签名并加盖单位公章），在对应栏目中粘贴以下材料：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（一）学历（学位）证书复印件</w:t>
      </w:r>
      <w:r>
        <w:rPr>
          <w:rFonts w:hint="eastAsia"/>
          <w:szCs w:val="32"/>
        </w:rPr>
        <w:t>；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（二）非学历教育证（如专业证书、单科合格证）复印件</w:t>
      </w:r>
      <w:r>
        <w:rPr>
          <w:rFonts w:hint="eastAsia"/>
          <w:szCs w:val="32"/>
        </w:rPr>
        <w:t xml:space="preserve"> </w:t>
      </w:r>
      <w:r>
        <w:rPr>
          <w:szCs w:val="32"/>
        </w:rPr>
        <w:t>；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（三）现任职务相应的专业技术资格证书及聘书复印件（未被聘用者不用提交聘书复印件）；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（四）职称外语考试、计算机应用能力考试</w:t>
      </w:r>
      <w:r>
        <w:rPr>
          <w:rFonts w:hint="eastAsia"/>
          <w:szCs w:val="32"/>
        </w:rPr>
        <w:t>属政策倾斜范围，免考，无需附上相关证明材料。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（五</w:t>
      </w:r>
      <w:r>
        <w:rPr>
          <w:szCs w:val="32"/>
        </w:rPr>
        <w:t>）</w:t>
      </w:r>
      <w:r>
        <w:rPr>
          <w:rFonts w:hint="eastAsia"/>
          <w:szCs w:val="32"/>
        </w:rPr>
        <w:t>需提供2015、2016、2017年</w:t>
      </w:r>
      <w:r>
        <w:rPr>
          <w:szCs w:val="32"/>
        </w:rPr>
        <w:t>继续教育</w:t>
      </w:r>
      <w:r>
        <w:rPr>
          <w:rFonts w:hint="eastAsia"/>
          <w:szCs w:val="32"/>
        </w:rPr>
        <w:t>专业课培训</w:t>
      </w:r>
      <w:r>
        <w:rPr>
          <w:szCs w:val="32"/>
        </w:rPr>
        <w:t>（</w:t>
      </w:r>
      <w:r>
        <w:rPr>
          <w:rFonts w:hint="eastAsia"/>
          <w:szCs w:val="32"/>
        </w:rPr>
        <w:t>每</w:t>
      </w:r>
      <w:r>
        <w:rPr>
          <w:szCs w:val="32"/>
        </w:rPr>
        <w:t>年</w:t>
      </w:r>
      <w:r>
        <w:rPr>
          <w:rFonts w:hint="eastAsia"/>
          <w:szCs w:val="32"/>
        </w:rPr>
        <w:t>不</w:t>
      </w:r>
      <w:r>
        <w:rPr>
          <w:szCs w:val="32"/>
        </w:rPr>
        <w:t>少于</w:t>
      </w:r>
      <w:r>
        <w:rPr>
          <w:rFonts w:hint="eastAsia"/>
          <w:szCs w:val="32"/>
        </w:rPr>
        <w:t>36课时</w:t>
      </w:r>
      <w:r>
        <w:rPr>
          <w:szCs w:val="32"/>
        </w:rPr>
        <w:t>）</w:t>
      </w:r>
      <w:r>
        <w:rPr>
          <w:rFonts w:hint="eastAsia"/>
          <w:szCs w:val="32"/>
        </w:rPr>
        <w:t>的</w:t>
      </w:r>
      <w:r>
        <w:rPr>
          <w:szCs w:val="32"/>
        </w:rPr>
        <w:t>相关证明，公需</w:t>
      </w:r>
      <w:r>
        <w:rPr>
          <w:rFonts w:hint="eastAsia"/>
          <w:szCs w:val="32"/>
        </w:rPr>
        <w:t>课</w:t>
      </w:r>
      <w:r>
        <w:rPr>
          <w:szCs w:val="32"/>
        </w:rPr>
        <w:t>暂不作要求。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（</w:t>
      </w:r>
      <w:r>
        <w:rPr>
          <w:rFonts w:hint="eastAsia"/>
          <w:szCs w:val="32"/>
        </w:rPr>
        <w:t>六</w:t>
      </w:r>
      <w:r>
        <w:rPr>
          <w:szCs w:val="32"/>
        </w:rPr>
        <w:t>）其他证书、证明，</w:t>
      </w:r>
      <w:r>
        <w:rPr>
          <w:rFonts w:hint="eastAsia"/>
          <w:szCs w:val="32"/>
        </w:rPr>
        <w:t>如提交与个人工作经历相同的劳动合同或人事主管部门（档案保管部门）出具的在职证明等在职在岗证明材料（如社保凭证等）。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 xml:space="preserve"> 六、《业绩、成果材料》（18版表</w:t>
      </w:r>
      <w:r>
        <w:rPr>
          <w:rFonts w:hint="eastAsia"/>
          <w:szCs w:val="32"/>
        </w:rPr>
        <w:t>五</w:t>
      </w:r>
      <w:r>
        <w:rPr>
          <w:szCs w:val="32"/>
        </w:rPr>
        <w:t>）1式1份（A4纸单面印制），按以下几项分类制作目录，按目录提交相应材料并装订成册（凡提供的复印件，应由验证人验证后签名并加盖单位公章）</w:t>
      </w:r>
      <w:r>
        <w:rPr>
          <w:rFonts w:hint="eastAsia"/>
          <w:szCs w:val="32"/>
        </w:rPr>
        <w:t>：</w:t>
      </w:r>
    </w:p>
    <w:p>
      <w:pPr>
        <w:spacing w:line="60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（一）任现职以来的获奖材料，奖励证书、证明、佐证材料等1式1份</w:t>
      </w:r>
      <w:r>
        <w:rPr>
          <w:rFonts w:hint="eastAsia"/>
          <w:kern w:val="0"/>
          <w:szCs w:val="32"/>
        </w:rPr>
        <w:t>；</w:t>
      </w:r>
    </w:p>
    <w:p>
      <w:pPr>
        <w:spacing w:line="60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（二）任现职以来的科研成果及专利的证书、证明、佐证材料（含鉴定、验收等材料）各1式1份</w:t>
      </w:r>
      <w:r>
        <w:rPr>
          <w:rFonts w:hint="eastAsia"/>
          <w:kern w:val="0"/>
          <w:szCs w:val="32"/>
        </w:rPr>
        <w:t>；</w:t>
      </w:r>
    </w:p>
    <w:p>
      <w:pPr>
        <w:spacing w:line="60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（三）任现职以来的论文、复印件</w:t>
      </w:r>
      <w:r>
        <w:rPr>
          <w:rFonts w:hint="eastAsia"/>
          <w:kern w:val="0"/>
          <w:szCs w:val="32"/>
        </w:rPr>
        <w:t>、</w:t>
      </w:r>
      <w:r>
        <w:rPr>
          <w:kern w:val="0"/>
          <w:szCs w:val="32"/>
        </w:rPr>
        <w:t>著作原件</w:t>
      </w:r>
      <w:r>
        <w:rPr>
          <w:rFonts w:hint="eastAsia"/>
          <w:kern w:val="0"/>
          <w:szCs w:val="32"/>
        </w:rPr>
        <w:t>及其论文检索页面截图（</w:t>
      </w:r>
      <w:r>
        <w:t>根据各专业资格条件，要求公开发表在具有CN刊号、ISSN刊号的专业期刊上的论文</w:t>
      </w:r>
      <w:r>
        <w:rPr>
          <w:rFonts w:hint="eastAsia"/>
        </w:rPr>
        <w:t>提供）</w:t>
      </w:r>
      <w:r>
        <w:rPr>
          <w:rFonts w:hint="eastAsia"/>
          <w:kern w:val="0"/>
          <w:szCs w:val="32"/>
        </w:rPr>
        <w:t>、</w:t>
      </w:r>
      <w:r>
        <w:rPr>
          <w:kern w:val="0"/>
          <w:szCs w:val="32"/>
        </w:rPr>
        <w:t>奖励证书</w:t>
      </w:r>
      <w:r>
        <w:rPr>
          <w:rFonts w:hint="eastAsia"/>
          <w:kern w:val="0"/>
          <w:szCs w:val="32"/>
        </w:rPr>
        <w:t>等</w:t>
      </w:r>
      <w:r>
        <w:rPr>
          <w:kern w:val="0"/>
          <w:szCs w:val="32"/>
        </w:rPr>
        <w:t>（论文</w:t>
      </w:r>
      <w:r>
        <w:rPr>
          <w:szCs w:val="32"/>
        </w:rPr>
        <w:t>复印件包含封面、目录及正文，1式</w:t>
      </w:r>
      <w:r>
        <w:rPr>
          <w:rFonts w:hint="eastAsia"/>
          <w:szCs w:val="32"/>
        </w:rPr>
        <w:t>5</w:t>
      </w:r>
      <w:r>
        <w:rPr>
          <w:szCs w:val="32"/>
        </w:rPr>
        <w:t>份，其他材料1式1份）</w:t>
      </w:r>
      <w:r>
        <w:rPr>
          <w:rFonts w:hint="eastAsia"/>
          <w:kern w:val="0"/>
          <w:szCs w:val="32"/>
        </w:rPr>
        <w:t>；</w:t>
      </w:r>
    </w:p>
    <w:p>
      <w:pPr>
        <w:spacing w:line="600" w:lineRule="exact"/>
        <w:ind w:firstLine="640" w:firstLineChars="200"/>
        <w:rPr>
          <w:rFonts w:hint="eastAsia"/>
          <w:kern w:val="0"/>
          <w:szCs w:val="32"/>
        </w:rPr>
      </w:pPr>
      <w:r>
        <w:rPr>
          <w:kern w:val="0"/>
          <w:szCs w:val="32"/>
        </w:rPr>
        <w:t>（四）任现职以来的其他业绩成果的证书、证明、佐证材料等1式1</w:t>
      </w:r>
      <w:r>
        <w:rPr>
          <w:rFonts w:hint="eastAsia"/>
          <w:kern w:val="0"/>
          <w:szCs w:val="32"/>
        </w:rPr>
        <w:t>份。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七、《贴资格证相片、身份证复印件页》（18版表</w:t>
      </w:r>
      <w:r>
        <w:rPr>
          <w:rFonts w:hint="eastAsia"/>
          <w:szCs w:val="32"/>
        </w:rPr>
        <w:t>六</w:t>
      </w:r>
      <w:r>
        <w:rPr>
          <w:szCs w:val="32"/>
        </w:rPr>
        <w:t>）1式1份。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八、《广东省专业技术人员申报专业技术资格评前公示情况表》（18版表</w:t>
      </w:r>
      <w:r>
        <w:rPr>
          <w:rFonts w:hint="eastAsia"/>
          <w:szCs w:val="32"/>
        </w:rPr>
        <w:t>七</w:t>
      </w:r>
      <w:r>
        <w:rPr>
          <w:szCs w:val="32"/>
        </w:rPr>
        <w:t>）1式1份。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九、任现职以来的专业技术报告1式5份（约3000字），工作单位加具核实意见。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十、单位有年度或任职期满考核的须提交任现职以来的《年度考核表》或《专业技术人员年度（任职期满）考核登记表》复印件。</w:t>
      </w:r>
    </w:p>
    <w:p>
      <w:pPr>
        <w:pStyle w:val="4"/>
        <w:spacing w:before="0" w:beforeAutospacing="0" w:after="0" w:afterAutospacing="0" w:line="600" w:lineRule="exact"/>
        <w:ind w:firstLine="641"/>
        <w:rPr>
          <w:rFonts w:ascii="Times New Roman" w:hAnsi="Times New Roman" w:eastAsia="仿宋_GB2312" w:cs="Times New Roman"/>
          <w:color w:val="auto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一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、申报工艺美术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与艺术设计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专业人员还应提供如下材料：</w:t>
      </w:r>
    </w:p>
    <w:p>
      <w:pPr>
        <w:pStyle w:val="4"/>
        <w:spacing w:before="0" w:beforeAutospacing="0" w:after="0" w:afterAutospacing="0" w:line="600" w:lineRule="exact"/>
        <w:ind w:firstLine="641"/>
        <w:rPr>
          <w:rFonts w:ascii="Times New Roman" w:hAnsi="Times New Roman" w:eastAsia="仿宋_GB2312" w:cs="Times New Roman"/>
          <w:color w:val="auto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（一）工艺美术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与艺术设计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作品的图片、作品的说明，及个人参与部份的描述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；</w:t>
      </w:r>
    </w:p>
    <w:p>
      <w:pPr>
        <w:pStyle w:val="4"/>
        <w:spacing w:before="0" w:beforeAutospacing="0" w:after="0" w:afterAutospacing="0" w:line="600" w:lineRule="exact"/>
        <w:ind w:firstLine="641"/>
        <w:rPr>
          <w:rFonts w:ascii="Times New Roman" w:hAnsi="Times New Roman" w:eastAsia="仿宋_GB2312" w:cs="Times New Roman"/>
          <w:color w:val="auto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 （二）工作经验总结、工艺创意说明等（可根据个人实际情况提供）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；</w:t>
      </w:r>
    </w:p>
    <w:p>
      <w:pPr>
        <w:pStyle w:val="4"/>
        <w:spacing w:before="0" w:beforeAutospacing="0" w:after="0" w:afterAutospacing="0" w:line="600" w:lineRule="exact"/>
        <w:ind w:firstLine="641"/>
        <w:rPr>
          <w:rFonts w:ascii="Times New Roman" w:hAnsi="Times New Roman" w:eastAsia="仿宋_GB2312" w:cs="Times New Roman"/>
          <w:color w:val="auto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（三）有接受媒体采访的须提供相关证明材料及相关内容的光盘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；</w:t>
      </w:r>
    </w:p>
    <w:p>
      <w:pPr>
        <w:pStyle w:val="4"/>
        <w:spacing w:before="0" w:beforeAutospacing="0" w:after="0" w:afterAutospacing="0" w:line="600" w:lineRule="exact"/>
        <w:ind w:firstLine="641"/>
        <w:rPr>
          <w:rFonts w:ascii="Times New Roman" w:hAnsi="Times New Roman" w:eastAsia="仿宋_GB2312" w:cs="Times New Roman"/>
          <w:color w:val="auto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（四）具有带徒弟经验的佐证材料需提供徒弟的相关信息说明及单位说明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十</w:t>
      </w:r>
      <w:r>
        <w:rPr>
          <w:rFonts w:hint="eastAsia"/>
          <w:szCs w:val="32"/>
        </w:rPr>
        <w:t>二</w:t>
      </w:r>
      <w:r>
        <w:rPr>
          <w:szCs w:val="32"/>
        </w:rPr>
        <w:t>、单位统一报送的需提交《申报人基本情况一览表》1式1份（可登录广州考试</w:t>
      </w:r>
      <w:r>
        <w:rPr>
          <w:rFonts w:hint="eastAsia"/>
          <w:szCs w:val="32"/>
        </w:rPr>
        <w:t>信</w:t>
      </w:r>
      <w:r>
        <w:rPr>
          <w:szCs w:val="32"/>
        </w:rPr>
        <w:t>息网（</w:t>
      </w:r>
      <w:r>
        <w:fldChar w:fldCharType="begin"/>
      </w:r>
      <w:r>
        <w:instrText xml:space="preserve"> HYPERLINK "http://www.gzexam.com.cn/" </w:instrText>
      </w:r>
      <w:r>
        <w:fldChar w:fldCharType="separate"/>
      </w:r>
      <w:r>
        <w:rPr>
          <w:szCs w:val="32"/>
        </w:rPr>
        <w:t>http://www.gzexam.com.cn</w:t>
      </w:r>
      <w:r>
        <w:rPr>
          <w:szCs w:val="32"/>
        </w:rPr>
        <w:fldChar w:fldCharType="end"/>
      </w:r>
      <w:r>
        <w:rPr>
          <w:szCs w:val="32"/>
        </w:rPr>
        <w:t>）“职称评审”专栏“下载专区”下载填写）。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br w:type="page"/>
      </w: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申报材料要求（中级）</w:t>
      </w:r>
    </w:p>
    <w:p>
      <w:pPr>
        <w:spacing w:line="600" w:lineRule="exact"/>
        <w:ind w:firstLine="640" w:firstLineChars="200"/>
        <w:rPr>
          <w:szCs w:val="32"/>
        </w:rPr>
      </w:pP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 xml:space="preserve">一、《（）级专业技术资格送评材料目录单》（18版表一）1式1份（A4纸单面印制，粘贴在申报材料的档案袋封面上，并在档案袋封面的左上角注明主管部门名称）。 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二、《广东省专业技术资格评审表》（18版表二）1式1份（A4纸双面印制，装订成册，封面左上角注明主管部门名称）。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三、《（）级专业技术资格申报人基本情况及评审登记表》（09版表三）1式15份（A3纸单面印制，单位评价意见必须与评审表意见一致）。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四</w:t>
      </w:r>
      <w:r>
        <w:rPr>
          <w:szCs w:val="32"/>
        </w:rPr>
        <w:t>、《证书、证明材料》（18版表</w:t>
      </w:r>
      <w:r>
        <w:rPr>
          <w:rFonts w:hint="eastAsia"/>
          <w:szCs w:val="32"/>
        </w:rPr>
        <w:t>四</w:t>
      </w:r>
      <w:r>
        <w:rPr>
          <w:szCs w:val="32"/>
        </w:rPr>
        <w:t>）1式1份（A4纸双面印制，装订成册，凡提供的复印件，应由验证人验证后签名并加盖单位公章），在对应栏目中粘贴以下材料：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（一）学历（学位）证书复印件</w:t>
      </w:r>
      <w:r>
        <w:rPr>
          <w:rFonts w:hint="eastAsia"/>
          <w:szCs w:val="32"/>
        </w:rPr>
        <w:t xml:space="preserve">； 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（二）非学历教育证（如专业证书、单科合格证）复印件</w:t>
      </w:r>
      <w:r>
        <w:rPr>
          <w:rFonts w:hint="eastAsia"/>
          <w:szCs w:val="32"/>
        </w:rPr>
        <w:t xml:space="preserve"> </w:t>
      </w:r>
      <w:r>
        <w:rPr>
          <w:szCs w:val="32"/>
        </w:rPr>
        <w:t>；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735330</wp:posOffset>
                </wp:positionV>
                <wp:extent cx="1203960" cy="735330"/>
                <wp:effectExtent l="0" t="635" r="635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9pt;margin-top:57.9pt;height:57.9pt;width:94.8pt;z-index:251659264;mso-width-relative:page;mso-height-relative:page;" filled="f" stroked="f" coordsize="21600,21600" o:gfxdata="UEsDBAoAAAAAAIdO4kAAAAAAAAAAAAAAAAAEAAAAZHJzL1BLAwQUAAAACACHTuJAnWVj5tcAAAAL&#10;AQAADwAAAGRycy9kb3ducmV2LnhtbE2PT0/DMAzF70h8h8hI3LakGxtQ6u4A4gpi/JG4ZY3XVjRO&#10;1WRr+fZ4XOBm+z09/16xmXynjjTENjBCNjegiKvgWq4R3l4fZzegYrLsbBeYEL4pwqY8Pyts7sLI&#10;L3TcplpJCMfcIjQp9bnWsWrI2zgPPbFo+zB4m2Qdau0GO0q47/TCmLX2tmX50Nie7huqvrYHj/D+&#10;tP/8uDLP9YNf9WOYjGZ/qxEvLzJzByrRlP7McMIXdCiFaRcO7KLqEGbZStCTCL/DyXG9lMsOYbHM&#10;1qDLQv/vUP4AUEsDBBQAAAAIAIdO4kCmOM+W+QEAAMcDAAAOAAAAZHJzL2Uyb0RvYy54bWytU0uO&#10;1DAQ3SNxB8t7OunP/KJOj4YZDUIaGKSBAziOk1gkLlN2d9IcgLkBKzbsOVefg7LT0zSwQ2ws21V+&#10;9d6r8vJy6Fq2Ueg0mJxPJylnykgotalz/uH97YtzzpwXphQtGJXzrXL8cvX82bK3mZpBA22pkBGI&#10;cVlvc954b7MkcbJRnXATsMpQsALshKcj1kmJoif0rk1maXqa9IClRZDKObq9GYN8FfGrSkl/X1VO&#10;edbmnLj5uGJci7Amq6XIahS20XJPQ/wDi05oQ0UPUDfCC7ZG/RdUpyWCg8pPJHQJVJWWKmogNdP0&#10;DzUPjbAqaiFznD3Y5P4frHy7eYdMl9Q7zozoqEW7r4+7bz9237+wabCnty6jrAdLeX54CUNIDVKd&#10;vQP50TED140wtbpChL5RoiR68WVy9HTEcQGk6N9ASXXE2kMEGirsAiC5wQid2rQ9tEYNnslQcpbO&#10;L04pJCl2Nj+Zz2PvEpE9vbbo/CsFHQubnCO1PqKLzZ3zpINSn1JCMQO3um1j+1vz2wUlhpvIPhAe&#10;qfuhGPZuFFBuSQfCOE00/bRpAD9z1tMk5dx9WgtUnLWvDXlxMV0swujFw+LkbEYHPI4UxxFhJEHl&#10;3HM2bq/9OK5ri7puqNLovoEr8q/SUVowemS1503TEhXvJzuM4/E5Zv36f6u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nWVj5tcAAAALAQAADwAAAAAAAAABACAAAAAiAAAAZHJzL2Rvd25yZXYueG1s&#10;UEsBAhQAFAAAAAgAh07iQKY4z5b5AQAAxwMAAA4AAAAAAAAAAQAgAAAAJgEAAGRycy9lMm9Eb2Mu&#10;eG1sUEsFBgAAAAAGAAYAWQEAAJ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szCs w:val="32"/>
        </w:rPr>
        <w:t>（三）现任职务相应的专业技术资格证书及聘书复印件（未被聘用者不用提交聘书复印件）；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（四）职称外语考试、计算机应用能力考试</w:t>
      </w:r>
      <w:r>
        <w:rPr>
          <w:rFonts w:hint="eastAsia"/>
          <w:szCs w:val="32"/>
        </w:rPr>
        <w:t>属政策倾斜范围，免考，无需附上相关证明材料。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（</w:t>
      </w:r>
      <w:r>
        <w:rPr>
          <w:szCs w:val="32"/>
        </w:rPr>
        <w:t>五</w:t>
      </w:r>
      <w:r>
        <w:rPr>
          <w:rFonts w:hint="eastAsia"/>
          <w:szCs w:val="32"/>
        </w:rPr>
        <w:t>）需提供2015、2016、2017年</w:t>
      </w:r>
      <w:r>
        <w:rPr>
          <w:szCs w:val="32"/>
        </w:rPr>
        <w:t>继续教育</w:t>
      </w:r>
      <w:r>
        <w:rPr>
          <w:rFonts w:hint="eastAsia"/>
          <w:szCs w:val="32"/>
        </w:rPr>
        <w:t>专业课培训</w:t>
      </w:r>
      <w:r>
        <w:rPr>
          <w:szCs w:val="32"/>
        </w:rPr>
        <w:t>（</w:t>
      </w:r>
      <w:r>
        <w:rPr>
          <w:rFonts w:hint="eastAsia"/>
          <w:szCs w:val="32"/>
        </w:rPr>
        <w:t>每</w:t>
      </w:r>
      <w:r>
        <w:rPr>
          <w:szCs w:val="32"/>
        </w:rPr>
        <w:t>年</w:t>
      </w:r>
      <w:r>
        <w:rPr>
          <w:rFonts w:hint="eastAsia"/>
          <w:szCs w:val="32"/>
        </w:rPr>
        <w:t>不</w:t>
      </w:r>
      <w:r>
        <w:rPr>
          <w:szCs w:val="32"/>
        </w:rPr>
        <w:t>少于</w:t>
      </w:r>
      <w:r>
        <w:rPr>
          <w:rFonts w:hint="eastAsia"/>
          <w:szCs w:val="32"/>
        </w:rPr>
        <w:t>36课时</w:t>
      </w:r>
      <w:r>
        <w:rPr>
          <w:szCs w:val="32"/>
        </w:rPr>
        <w:t>）</w:t>
      </w:r>
      <w:r>
        <w:rPr>
          <w:rFonts w:hint="eastAsia"/>
          <w:szCs w:val="32"/>
        </w:rPr>
        <w:t>的</w:t>
      </w:r>
      <w:r>
        <w:rPr>
          <w:szCs w:val="32"/>
        </w:rPr>
        <w:t>相关证明，公需</w:t>
      </w:r>
      <w:r>
        <w:rPr>
          <w:rFonts w:hint="eastAsia"/>
          <w:szCs w:val="32"/>
        </w:rPr>
        <w:t>课</w:t>
      </w:r>
      <w:r>
        <w:rPr>
          <w:szCs w:val="32"/>
        </w:rPr>
        <w:t>暂不作要求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（</w:t>
      </w:r>
      <w:r>
        <w:rPr>
          <w:rFonts w:hint="eastAsia"/>
          <w:szCs w:val="32"/>
        </w:rPr>
        <w:t>六</w:t>
      </w:r>
      <w:r>
        <w:rPr>
          <w:szCs w:val="32"/>
        </w:rPr>
        <w:t>）其他证书、证明，</w:t>
      </w:r>
      <w:r>
        <w:rPr>
          <w:rFonts w:hint="eastAsia"/>
          <w:szCs w:val="32"/>
        </w:rPr>
        <w:t>如提交与个人工作经历相同的劳动合同或人事主管部门（档案保管部门）出具的在职证明等在职在岗证明材料（如社保凭证等）。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六、《业绩、成果材料》（18版表</w:t>
      </w:r>
      <w:r>
        <w:rPr>
          <w:rFonts w:hint="eastAsia"/>
          <w:szCs w:val="32"/>
        </w:rPr>
        <w:t>五</w:t>
      </w:r>
      <w:r>
        <w:rPr>
          <w:szCs w:val="32"/>
        </w:rPr>
        <w:t>）1式1份（A4纸单面印制），按以下几项分类制作目录，按目录提交相应材料并装订成册（凡提供的复印件，应由验证人验证后签名并加盖单位公章）</w:t>
      </w:r>
      <w:r>
        <w:rPr>
          <w:rFonts w:hint="eastAsia"/>
          <w:szCs w:val="32"/>
        </w:rPr>
        <w:t>：</w:t>
      </w:r>
    </w:p>
    <w:p>
      <w:pPr>
        <w:spacing w:line="60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（一）任现职以来的获奖材料，奖励证书、证明、佐证材料等1式1份</w:t>
      </w:r>
      <w:r>
        <w:rPr>
          <w:rFonts w:hint="eastAsia"/>
          <w:kern w:val="0"/>
          <w:szCs w:val="32"/>
        </w:rPr>
        <w:t>；</w:t>
      </w:r>
    </w:p>
    <w:p>
      <w:pPr>
        <w:spacing w:line="60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（二）任现职以来的科研成果及专利的证书、证明、佐证材料（含鉴定、验收等材料）各1式1份</w:t>
      </w:r>
      <w:r>
        <w:rPr>
          <w:rFonts w:hint="eastAsia"/>
          <w:kern w:val="0"/>
          <w:szCs w:val="32"/>
        </w:rPr>
        <w:t>；</w:t>
      </w:r>
    </w:p>
    <w:p>
      <w:pPr>
        <w:spacing w:line="60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（三）任现职以来的论文、复印件</w:t>
      </w:r>
      <w:r>
        <w:rPr>
          <w:rFonts w:hint="eastAsia"/>
          <w:kern w:val="0"/>
          <w:szCs w:val="32"/>
        </w:rPr>
        <w:t>、</w:t>
      </w:r>
      <w:r>
        <w:rPr>
          <w:kern w:val="0"/>
          <w:szCs w:val="32"/>
        </w:rPr>
        <w:t>著作原件</w:t>
      </w:r>
      <w:r>
        <w:rPr>
          <w:rFonts w:hint="eastAsia"/>
          <w:kern w:val="0"/>
          <w:szCs w:val="32"/>
        </w:rPr>
        <w:t>及其论文检索页面截图（</w:t>
      </w:r>
      <w:r>
        <w:t>根据各专业资格条件，要求公开发表在具有CN刊号、ISSN刊号的专业期刊上的论文</w:t>
      </w:r>
      <w:r>
        <w:rPr>
          <w:rFonts w:hint="eastAsia"/>
        </w:rPr>
        <w:t>提供）</w:t>
      </w:r>
      <w:r>
        <w:rPr>
          <w:rFonts w:hint="eastAsia"/>
          <w:kern w:val="0"/>
          <w:szCs w:val="32"/>
        </w:rPr>
        <w:t>、</w:t>
      </w:r>
      <w:r>
        <w:rPr>
          <w:kern w:val="0"/>
          <w:szCs w:val="32"/>
        </w:rPr>
        <w:t>奖励证书</w:t>
      </w:r>
      <w:r>
        <w:rPr>
          <w:rFonts w:hint="eastAsia"/>
          <w:kern w:val="0"/>
          <w:szCs w:val="32"/>
        </w:rPr>
        <w:t>等</w:t>
      </w:r>
      <w:r>
        <w:rPr>
          <w:kern w:val="0"/>
          <w:szCs w:val="32"/>
        </w:rPr>
        <w:t>（论文</w:t>
      </w:r>
      <w:r>
        <w:rPr>
          <w:szCs w:val="32"/>
        </w:rPr>
        <w:t>复印件包含封面、目录及正文，1式</w:t>
      </w:r>
      <w:r>
        <w:rPr>
          <w:rFonts w:hint="eastAsia"/>
          <w:szCs w:val="32"/>
        </w:rPr>
        <w:t>5</w:t>
      </w:r>
      <w:r>
        <w:rPr>
          <w:szCs w:val="32"/>
        </w:rPr>
        <w:t>份，其他材料1式1份）</w:t>
      </w:r>
      <w:r>
        <w:rPr>
          <w:rFonts w:hint="eastAsia"/>
          <w:kern w:val="0"/>
          <w:szCs w:val="32"/>
        </w:rPr>
        <w:t>；</w:t>
      </w:r>
    </w:p>
    <w:p>
      <w:pPr>
        <w:spacing w:line="600" w:lineRule="exact"/>
        <w:ind w:firstLine="640" w:firstLineChars="200"/>
        <w:rPr>
          <w:rFonts w:hint="eastAsia"/>
          <w:kern w:val="0"/>
          <w:szCs w:val="32"/>
          <w:lang w:eastAsia="zh-CN"/>
        </w:rPr>
      </w:pPr>
      <w:r>
        <w:rPr>
          <w:kern w:val="0"/>
          <w:szCs w:val="32"/>
        </w:rPr>
        <w:t>（四）任现职以来的其他业绩成果的证书、证明、佐证材料等1式1份</w:t>
      </w:r>
      <w:r>
        <w:rPr>
          <w:rFonts w:hint="eastAsia"/>
          <w:kern w:val="0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rFonts w:hint="eastAsia"/>
          <w:kern w:val="0"/>
          <w:szCs w:val="32"/>
          <w:lang w:eastAsia="zh-CN"/>
        </w:rPr>
        <w:t>七</w:t>
      </w:r>
      <w:r>
        <w:rPr>
          <w:szCs w:val="32"/>
        </w:rPr>
        <w:t>、《贴资格证相片、身份证复印件页》（18版表</w:t>
      </w:r>
      <w:r>
        <w:rPr>
          <w:rFonts w:hint="eastAsia"/>
          <w:szCs w:val="32"/>
        </w:rPr>
        <w:t>六</w:t>
      </w:r>
      <w:r>
        <w:rPr>
          <w:szCs w:val="32"/>
        </w:rPr>
        <w:t>）1式1份。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八、《广东省专业技术人员申报专业技术资格评前公示情况表》（18版表</w:t>
      </w:r>
      <w:r>
        <w:rPr>
          <w:rFonts w:hint="eastAsia"/>
          <w:szCs w:val="32"/>
        </w:rPr>
        <w:t>七</w:t>
      </w:r>
      <w:r>
        <w:rPr>
          <w:szCs w:val="32"/>
        </w:rPr>
        <w:t>）1式1份。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九、任现职以来的专业技术报告1式5份（约3000字），工作单位加具核实意见。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十、单位有年度或任职期满考核的须提交任现职以来的《年度考核表》或《专业技术人员年度（任职期满）考核登记表》复印件。</w:t>
      </w:r>
    </w:p>
    <w:p>
      <w:pPr>
        <w:pStyle w:val="4"/>
        <w:spacing w:before="0" w:beforeAutospacing="0" w:after="0" w:afterAutospacing="0" w:line="600" w:lineRule="exact"/>
        <w:ind w:firstLine="641"/>
        <w:rPr>
          <w:rFonts w:ascii="Times New Roman" w:hAnsi="Times New Roman" w:eastAsia="仿宋_GB2312" w:cs="Times New Roman"/>
          <w:color w:val="auto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一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、申报工艺美术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与艺术设计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专业人员还应提供如下材料：</w:t>
      </w:r>
    </w:p>
    <w:p>
      <w:pPr>
        <w:pStyle w:val="4"/>
        <w:spacing w:before="0" w:beforeAutospacing="0" w:after="0" w:afterAutospacing="0" w:line="600" w:lineRule="exact"/>
        <w:ind w:firstLine="641"/>
        <w:rPr>
          <w:rFonts w:ascii="Times New Roman" w:hAnsi="Times New Roman" w:eastAsia="仿宋_GB2312" w:cs="Times New Roman"/>
          <w:color w:val="auto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（一）工艺美术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与艺术设计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作品的图片、作品的说明，及个人参与部份的描述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；</w:t>
      </w:r>
    </w:p>
    <w:p>
      <w:pPr>
        <w:pStyle w:val="4"/>
        <w:spacing w:before="0" w:beforeAutospacing="0" w:after="0" w:afterAutospacing="0" w:line="600" w:lineRule="exact"/>
        <w:ind w:firstLine="641"/>
        <w:rPr>
          <w:rFonts w:ascii="Times New Roman" w:hAnsi="Times New Roman" w:eastAsia="仿宋_GB2312" w:cs="Times New Roman"/>
          <w:color w:val="auto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 （二）工作经验总结、工艺创意说明等（可根据个人实际情况提供）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；</w:t>
      </w:r>
    </w:p>
    <w:p>
      <w:pPr>
        <w:pStyle w:val="4"/>
        <w:spacing w:before="0" w:beforeAutospacing="0" w:after="0" w:afterAutospacing="0" w:line="600" w:lineRule="exact"/>
        <w:ind w:firstLine="641"/>
        <w:rPr>
          <w:rFonts w:ascii="Times New Roman" w:hAnsi="Times New Roman" w:eastAsia="仿宋_GB2312" w:cs="Times New Roman"/>
          <w:color w:val="auto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（三）有接受媒体采访的须提供相关证明材料及相关内容的光盘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；</w:t>
      </w:r>
    </w:p>
    <w:p>
      <w:pPr>
        <w:pStyle w:val="4"/>
        <w:spacing w:before="0" w:beforeAutospacing="0" w:after="0" w:afterAutospacing="0" w:line="600" w:lineRule="exact"/>
        <w:ind w:firstLine="641"/>
        <w:rPr>
          <w:rFonts w:ascii="Times New Roman" w:hAnsi="Times New Roman" w:eastAsia="仿宋_GB2312" w:cs="Times New Roman"/>
          <w:color w:val="auto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（四）具有带徒弟经验的佐证材料需提供徒弟的相关信息说明及单位说明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十</w:t>
      </w:r>
      <w:r>
        <w:rPr>
          <w:rFonts w:hint="eastAsia"/>
          <w:szCs w:val="32"/>
        </w:rPr>
        <w:t>二</w:t>
      </w:r>
      <w:r>
        <w:rPr>
          <w:szCs w:val="32"/>
        </w:rPr>
        <w:t>、单位统一报送的需提交《申报人基本情况一览表》1式1份（可登录广州考试</w:t>
      </w:r>
      <w:r>
        <w:rPr>
          <w:rFonts w:hint="eastAsia"/>
          <w:szCs w:val="32"/>
        </w:rPr>
        <w:t>信</w:t>
      </w:r>
      <w:r>
        <w:rPr>
          <w:szCs w:val="32"/>
        </w:rPr>
        <w:t>息网（</w:t>
      </w:r>
      <w:r>
        <w:fldChar w:fldCharType="begin"/>
      </w:r>
      <w:r>
        <w:instrText xml:space="preserve"> HYPERLINK "http://www.gzexam.com.cn/" </w:instrText>
      </w:r>
      <w:r>
        <w:fldChar w:fldCharType="separate"/>
      </w:r>
      <w:r>
        <w:rPr>
          <w:szCs w:val="32"/>
        </w:rPr>
        <w:t>http://www.gzexam.com.cn</w:t>
      </w:r>
      <w:r>
        <w:rPr>
          <w:szCs w:val="32"/>
        </w:rPr>
        <w:fldChar w:fldCharType="end"/>
      </w:r>
      <w:r>
        <w:rPr>
          <w:szCs w:val="32"/>
        </w:rPr>
        <w:t>）“职称评审”专栏“下载专区”下载填写）。</w:t>
      </w:r>
    </w:p>
    <w:p>
      <w:pPr>
        <w:spacing w:line="600" w:lineRule="exact"/>
        <w:rPr>
          <w:rFonts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</w:p>
    <w:p>
      <w:pPr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申报材料要求（初级）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 xml:space="preserve">一、《（）级专业技术资格送评材料目录单》（18版表一）1式1份（A4纸单面印制，粘贴在申报材料的档案袋封面上，并在档案袋封面的左上角注明主管部门名称）。 </w:t>
      </w:r>
    </w:p>
    <w:p>
      <w:pPr>
        <w:spacing w:line="600" w:lineRule="exact"/>
        <w:ind w:firstLine="640" w:firstLineChars="200"/>
      </w:pPr>
      <w:r>
        <w:t>二、《广东省专业技术资格评审表》（18版表二）1式1份（A4纸双面印制，装订成册，封面左上角注明主管部门名称）。</w:t>
      </w:r>
    </w:p>
    <w:p>
      <w:pPr>
        <w:pStyle w:val="4"/>
        <w:spacing w:before="0" w:beforeAutospacing="0" w:after="0" w:afterAutospacing="0" w:line="600" w:lineRule="exact"/>
        <w:ind w:firstLine="64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三、《（）级专业技术资格申报人基本情况及评审登记表》（18版表三）1式10份（A3纸单面印制，单位评价意见必须与评审表意见一致）。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四</w:t>
      </w:r>
      <w:r>
        <w:rPr>
          <w:szCs w:val="32"/>
        </w:rPr>
        <w:t>、《证书、证明材料》（18版表</w:t>
      </w:r>
      <w:r>
        <w:rPr>
          <w:rFonts w:hint="eastAsia"/>
          <w:szCs w:val="32"/>
        </w:rPr>
        <w:t>四</w:t>
      </w:r>
      <w:r>
        <w:rPr>
          <w:szCs w:val="32"/>
        </w:rPr>
        <w:t>）1式1份（A4纸双面印制，装订成册，凡提供的复印件，应由验证人验证后签名并加盖单位公章），在对应栏目中粘贴以下材料：</w:t>
      </w:r>
    </w:p>
    <w:p>
      <w:pPr>
        <w:pStyle w:val="4"/>
        <w:spacing w:before="0" w:beforeAutospacing="0" w:after="0" w:afterAutospacing="0" w:line="600" w:lineRule="exact"/>
        <w:ind w:firstLine="640"/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（一）</w:t>
      </w:r>
      <w:r>
        <w:rPr>
          <w:rFonts w:ascii="Times New Roman" w:hAnsi="Times New Roman" w:eastAsia="仿宋_GB2312" w:cs="Times New Roman"/>
          <w:color w:val="auto"/>
          <w:kern w:val="2"/>
          <w:sz w:val="32"/>
          <w:szCs w:val="32"/>
        </w:rPr>
        <w:t>学历（学位）证书复印件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</w:rPr>
        <w:t>；</w:t>
      </w:r>
    </w:p>
    <w:p>
      <w:pPr>
        <w:pStyle w:val="4"/>
        <w:spacing w:before="0" w:beforeAutospacing="0" w:after="0" w:afterAutospacing="0" w:line="600" w:lineRule="exact"/>
        <w:ind w:firstLine="640"/>
        <w:rPr>
          <w:rFonts w:ascii="仿宋_GB2312" w:eastAsia="仿宋_GB2312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（二）计算机应用能力考试</w:t>
      </w:r>
      <w:r>
        <w:rPr>
          <w:rFonts w:hint="eastAsia" w:ascii="仿宋_GB2312" w:eastAsia="仿宋_GB2312"/>
          <w:color w:val="auto"/>
          <w:sz w:val="32"/>
          <w:szCs w:val="32"/>
        </w:rPr>
        <w:t>属于政策倾斜范围，免考，无需附上相关证明材料。</w:t>
      </w:r>
    </w:p>
    <w:p>
      <w:pPr>
        <w:pStyle w:val="4"/>
        <w:spacing w:before="0" w:beforeAutospacing="0" w:after="0" w:afterAutospacing="0" w:line="600" w:lineRule="exact"/>
        <w:ind w:firstLine="64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（三</w:t>
      </w:r>
      <w:r>
        <w:rPr>
          <w:rFonts w:ascii="仿宋_GB2312" w:eastAsia="仿宋_GB2312"/>
          <w:color w:val="auto"/>
          <w:sz w:val="32"/>
          <w:szCs w:val="32"/>
        </w:rPr>
        <w:t>）需</w:t>
      </w:r>
      <w:r>
        <w:rPr>
          <w:rFonts w:hint="eastAsia" w:ascii="仿宋_GB2312" w:eastAsia="仿宋_GB2312"/>
          <w:color w:val="auto"/>
          <w:sz w:val="32"/>
          <w:szCs w:val="32"/>
        </w:rPr>
        <w:t>提供2018年</w:t>
      </w:r>
      <w:r>
        <w:rPr>
          <w:rFonts w:ascii="仿宋_GB2312" w:eastAsia="仿宋_GB2312"/>
          <w:color w:val="auto"/>
          <w:sz w:val="32"/>
          <w:szCs w:val="32"/>
        </w:rPr>
        <w:t>度继续</w:t>
      </w:r>
      <w:r>
        <w:rPr>
          <w:rFonts w:hint="eastAsia" w:ascii="仿宋_GB2312" w:eastAsia="仿宋_GB2312"/>
          <w:color w:val="auto"/>
          <w:sz w:val="32"/>
          <w:szCs w:val="32"/>
        </w:rPr>
        <w:t>教育</w:t>
      </w:r>
      <w:r>
        <w:rPr>
          <w:rFonts w:ascii="仿宋_GB2312" w:eastAsia="仿宋_GB2312"/>
          <w:color w:val="auto"/>
          <w:sz w:val="32"/>
          <w:szCs w:val="32"/>
        </w:rPr>
        <w:t>专业课培训（不少于</w:t>
      </w:r>
      <w:r>
        <w:rPr>
          <w:rFonts w:hint="eastAsia" w:ascii="仿宋_GB2312" w:eastAsia="仿宋_GB2312"/>
          <w:color w:val="auto"/>
          <w:sz w:val="32"/>
          <w:szCs w:val="32"/>
        </w:rPr>
        <w:t>36课时</w:t>
      </w:r>
      <w:r>
        <w:rPr>
          <w:rFonts w:ascii="仿宋_GB2312" w:eastAsia="仿宋_GB2312"/>
          <w:color w:val="auto"/>
          <w:sz w:val="32"/>
          <w:szCs w:val="32"/>
        </w:rPr>
        <w:t>）的相关证明，公</w:t>
      </w:r>
      <w:r>
        <w:rPr>
          <w:rFonts w:hint="eastAsia" w:ascii="仿宋_GB2312" w:eastAsia="仿宋_GB2312"/>
          <w:color w:val="auto"/>
          <w:sz w:val="32"/>
          <w:szCs w:val="32"/>
        </w:rPr>
        <w:t>需课</w:t>
      </w:r>
      <w:r>
        <w:rPr>
          <w:rFonts w:ascii="仿宋_GB2312" w:eastAsia="仿宋_GB2312"/>
          <w:color w:val="auto"/>
          <w:sz w:val="32"/>
          <w:szCs w:val="32"/>
        </w:rPr>
        <w:t>暂不作要求。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（</w:t>
      </w:r>
      <w:r>
        <w:rPr>
          <w:rFonts w:hint="eastAsia"/>
          <w:szCs w:val="32"/>
        </w:rPr>
        <w:t>四</w:t>
      </w:r>
      <w:r>
        <w:rPr>
          <w:szCs w:val="32"/>
        </w:rPr>
        <w:t>）其他证书、证明，</w:t>
      </w:r>
      <w:r>
        <w:rPr>
          <w:rFonts w:hint="eastAsia"/>
          <w:szCs w:val="32"/>
        </w:rPr>
        <w:t xml:space="preserve">如提交与个人工作经历相同的劳动合同或人事主管部门（档案保管部门）出具的在职证明等在职在岗证明材料（如社保凭证等）。 </w:t>
      </w:r>
      <w:r>
        <w:rPr>
          <w:szCs w:val="32"/>
        </w:rPr>
        <w:t xml:space="preserve">  </w:t>
      </w:r>
    </w:p>
    <w:p>
      <w:pPr>
        <w:spacing w:line="600" w:lineRule="exact"/>
        <w:ind w:firstLine="640" w:firstLineChars="200"/>
        <w:rPr>
          <w:szCs w:val="32"/>
        </w:rPr>
      </w:pPr>
      <w:r>
        <w:rPr>
          <w:rFonts w:hint="eastAsia"/>
          <w:szCs w:val="32"/>
        </w:rPr>
        <w:t>五、</w:t>
      </w:r>
      <w:r>
        <w:rPr>
          <w:szCs w:val="32"/>
        </w:rPr>
        <w:t>《业绩、成果材料》（18版表</w:t>
      </w:r>
      <w:r>
        <w:rPr>
          <w:rFonts w:hint="eastAsia"/>
          <w:szCs w:val="32"/>
        </w:rPr>
        <w:t>五</w:t>
      </w:r>
      <w:r>
        <w:rPr>
          <w:szCs w:val="32"/>
        </w:rPr>
        <w:t>）1式1份（A4纸单面印制），按以下几项分类制作目录，按目录提交相应材料并装订成册（凡提供的复印件，应由验证人验证后签名并加盖单位公章）</w:t>
      </w:r>
      <w:r>
        <w:rPr>
          <w:rFonts w:hint="eastAsia"/>
          <w:szCs w:val="32"/>
        </w:rPr>
        <w:t>：</w:t>
      </w:r>
    </w:p>
    <w:p>
      <w:pPr>
        <w:spacing w:line="600" w:lineRule="exact"/>
        <w:ind w:firstLine="640" w:firstLineChars="200"/>
        <w:rPr>
          <w:kern w:val="0"/>
          <w:szCs w:val="32"/>
        </w:rPr>
      </w:pPr>
      <w:r>
        <w:rPr>
          <w:kern w:val="0"/>
          <w:szCs w:val="32"/>
        </w:rPr>
        <w:t>（一）任现职以来的获奖材料，奖励证书、证明、佐证材料等1式1份</w:t>
      </w:r>
      <w:r>
        <w:rPr>
          <w:rFonts w:hint="eastAsia"/>
          <w:kern w:val="0"/>
          <w:szCs w:val="32"/>
        </w:rPr>
        <w:t>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  <w:sectPr>
          <w:pgSz w:w="11906" w:h="16838"/>
          <w:pgMar w:top="1588" w:right="1531" w:bottom="1304" w:left="1531" w:header="851" w:footer="510" w:gutter="0"/>
          <w:cols w:space="720" w:num="1"/>
          <w:titlePg/>
          <w:docGrid w:type="lines" w:linePitch="579" w:charSpace="-849"/>
        </w:sectPr>
      </w:pPr>
      <w:r>
        <w:rPr>
          <w:rFonts w:hint="eastAsia"/>
          <w:kern w:val="0"/>
          <w:szCs w:val="32"/>
        </w:rPr>
        <w:t>（二</w:t>
      </w:r>
      <w:r>
        <w:rPr>
          <w:kern w:val="0"/>
          <w:szCs w:val="32"/>
        </w:rPr>
        <w:t>）任现职以来的其他业绩成果的证书、证明、佐证材料等1式1份。</w:t>
      </w:r>
    </w:p>
    <w:p>
      <w:pPr>
        <w:pStyle w:val="4"/>
        <w:spacing w:before="0" w:beforeAutospacing="0" w:after="0" w:afterAutospacing="0" w:line="60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六、《贴资格证相片、身份证复印件页》（18版表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六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）1式1份。</w:t>
      </w:r>
    </w:p>
    <w:p>
      <w:pPr>
        <w:pStyle w:val="4"/>
        <w:spacing w:before="0" w:beforeAutospacing="0" w:after="0" w:afterAutospacing="0" w:line="600" w:lineRule="exact"/>
        <w:ind w:firstLine="64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 w:cs="Times New Roman"/>
          <w:color w:val="auto"/>
          <w:sz w:val="32"/>
          <w:szCs w:val="32"/>
        </w:rPr>
        <w:t>七、任现职以来的专业技术报告1式5份（约3000字），工作单位加具核实意见。</w:t>
      </w:r>
    </w:p>
    <w:p>
      <w:pPr>
        <w:pStyle w:val="4"/>
        <w:spacing w:before="0" w:beforeAutospacing="0" w:after="0" w:afterAutospacing="0" w:line="600" w:lineRule="exact"/>
        <w:ind w:firstLine="64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八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、单位统一报送的需提交《申报人基本情况一览表》1式1份（可登录广州考试信息网（</w:t>
      </w:r>
      <w:r>
        <w:fldChar w:fldCharType="begin"/>
      </w:r>
      <w:r>
        <w:instrText xml:space="preserve"> HYPERLINK "http://www.gzexam.com.cn/" </w:instrText>
      </w:r>
      <w:r>
        <w:fldChar w:fldCharType="separate"/>
      </w:r>
      <w:r>
        <w:rPr>
          <w:rStyle w:val="6"/>
          <w:rFonts w:ascii="Times New Roman" w:hAnsi="Times New Roman" w:eastAsia="仿宋_GB2312" w:cs="Times New Roman"/>
          <w:color w:val="auto"/>
          <w:sz w:val="32"/>
          <w:szCs w:val="32"/>
        </w:rPr>
        <w:t>http://www.gzexam.com.cn</w:t>
      </w:r>
      <w:r>
        <w:rPr>
          <w:rStyle w:val="6"/>
          <w:rFonts w:ascii="Times New Roman" w:hAnsi="Times New Roman" w:eastAsia="仿宋_GB2312" w:cs="Times New Roman"/>
          <w:color w:val="auto"/>
          <w:sz w:val="32"/>
          <w:szCs w:val="32"/>
        </w:rPr>
        <w:fldChar w:fldCharType="end"/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）“职称评定”专栏 “下载专区”下载填写）。</w:t>
      </w:r>
    </w:p>
    <w:p>
      <w:pPr>
        <w:ind w:firstLine="640" w:firstLineChars="200"/>
        <w:rPr>
          <w:szCs w:val="32"/>
        </w:rPr>
      </w:pPr>
    </w:p>
    <w:p>
      <w:pPr>
        <w:spacing w:line="400" w:lineRule="exact"/>
        <w:rPr>
          <w:rFonts w:ascii="宋体" w:hAnsi="宋体" w:eastAsia="宋体"/>
        </w:rPr>
      </w:pPr>
    </w:p>
    <w:p/>
    <w:sectPr>
      <w:type w:val="continuous"/>
      <w:pgSz w:w="11906" w:h="16838"/>
      <w:pgMar w:top="1588" w:right="1531" w:bottom="1304" w:left="1531" w:header="851" w:footer="510" w:gutter="0"/>
      <w:cols w:space="720" w:num="1"/>
      <w:titlePg/>
      <w:docGrid w:type="line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021"/>
    <w:rsid w:val="00032950"/>
    <w:rsid w:val="004E44A7"/>
    <w:rsid w:val="00B10021"/>
    <w:rsid w:val="00BB7BEB"/>
    <w:rsid w:val="1DD50BA7"/>
    <w:rsid w:val="224B0651"/>
    <w:rsid w:val="3B164044"/>
    <w:rsid w:val="635228E3"/>
    <w:rsid w:val="701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styleId="6">
    <w:name w:val="Hyperlink"/>
    <w:qFormat/>
    <w:uiPriority w:val="0"/>
    <w:rPr>
      <w:color w:val="0000FF"/>
      <w:u w:val="single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318</Words>
  <Characters>1819</Characters>
  <Lines>15</Lines>
  <Paragraphs>4</Paragraphs>
  <TotalTime>8</TotalTime>
  <ScaleCrop>false</ScaleCrop>
  <LinksUpToDate>false</LinksUpToDate>
  <CharactersWithSpaces>2133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2018-08-10T03:17:00Z</dcterms:created>
  <dc:creator>lenovo</dc:creator>
  <cp:lastModifiedBy>Administrator</cp:lastModifiedBy>
  <dcterms:modified xsi:type="dcterms:W3CDTF">2018-08-27T10:28:29Z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