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商业美术设计师专业委员会委员申请表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4"/>
        <w:gridCol w:w="1226"/>
        <w:gridCol w:w="1226"/>
        <w:gridCol w:w="1227"/>
        <w:gridCol w:w="122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专业领域</w:t>
            </w:r>
          </w:p>
        </w:tc>
        <w:tc>
          <w:tcPr>
            <w:tcW w:w="1264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申请专业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简  历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widowContro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widowControl w:val="0"/>
              <w:ind w:left="113" w:right="113"/>
              <w:rPr>
                <w:rFonts w:ascii="宋体" w:hAnsi="宋体" w:eastAsia="微软雅黑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专业业绩及获奖情况 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widowControl w:val="0"/>
              <w:ind w:left="113" w:right="113"/>
              <w:rPr>
                <w:rFonts w:ascii="宋体" w:hAnsi="宋体"/>
                <w:b/>
                <w:sz w:val="24"/>
              </w:rPr>
            </w:pPr>
          </w:p>
          <w:p>
            <w:pPr>
              <w:widowControl w:val="0"/>
              <w:ind w:left="113" w:right="113"/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审 核 意 见</w:t>
            </w:r>
          </w:p>
          <w:p>
            <w:pPr>
              <w:widowControl w:val="0"/>
              <w:ind w:left="113" w:right="113"/>
              <w:jc w:val="left"/>
              <w:rPr>
                <w:rFonts w:ascii="宋体" w:hAnsi="宋体"/>
                <w:b/>
                <w:sz w:val="24"/>
                <w:szCs w:val="22"/>
              </w:rPr>
            </w:pPr>
          </w:p>
        </w:tc>
        <w:tc>
          <w:tcPr>
            <w:tcW w:w="7560" w:type="dxa"/>
            <w:gridSpan w:val="6"/>
            <w:vAlign w:val="center"/>
          </w:tcPr>
          <w:p>
            <w:pPr>
              <w:widowControl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 w:val="0"/>
              <w:rPr>
                <w:rFonts w:ascii="宋体" w:hAnsi="宋体"/>
                <w:sz w:val="24"/>
              </w:rPr>
            </w:pPr>
          </w:p>
          <w:p>
            <w:pPr>
              <w:widowControl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商业美术设计师专家委员会</w:t>
            </w:r>
          </w:p>
          <w:p>
            <w:pPr>
              <w:widowControl w:val="0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8748" w:type="dxa"/>
            <w:gridSpan w:val="7"/>
            <w:vAlign w:val="center"/>
          </w:tcPr>
          <w:p>
            <w:pPr>
              <w:widowControl w:val="0"/>
              <w:rPr>
                <w:rFonts w:ascii="宋体" w:hAnsi="宋体"/>
                <w:sz w:val="24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我自愿加入专家委员会，并积极参加协会组织的各项活动。</w:t>
            </w:r>
          </w:p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widowControl w:val="0"/>
              <w:ind w:firstLine="1680" w:firstLineChars="7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</w:p>
          <w:p>
            <w:pPr>
              <w:widowControl w:val="0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</w:tbl>
    <w:p/>
    <w:p>
      <w:r>
        <w:rPr>
          <w:rFonts w:hint="eastAsia"/>
        </w:rPr>
        <w:t>注：申请人需提交以下材料（身份证复印件一份；最高学历证书复印件一份；最高职称证书复印件一份；最高职业资格证书复印件一份；获奖证书复印件；大一寸证件照一张、形象照片一张）。</w:t>
      </w:r>
    </w:p>
    <w:p>
      <w:bookmarkStart w:id="0" w:name="_GoBack"/>
      <w:bookmarkEnd w:id="0"/>
    </w:p>
    <w:sectPr>
      <w:footerReference r:id="rId3" w:type="default"/>
      <w:pgSz w:w="11910" w:h="17340"/>
      <w:pgMar w:top="19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226A6"/>
    <w:rsid w:val="021226A6"/>
    <w:rsid w:val="2B5D1C7C"/>
    <w:rsid w:val="385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360" w:lineRule="auto"/>
      <w:ind w:firstLine="0" w:firstLineChars="0"/>
      <w:jc w:val="center"/>
      <w:outlineLvl w:val="0"/>
    </w:pPr>
    <w:rPr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2021-10-09T02:47:00Z</dcterms:created>
  <dc:creator>nian</dc:creator>
  <cp:lastModifiedBy>nian</cp:lastModifiedBy>
  <dcterms:modified xsi:type="dcterms:W3CDTF">2021-10-09T02:48:16Z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345A9BE54A74413587F0865411F5F443</vt:lpwstr>
  </property>
</Properties>
</file>