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345"/>
        <w:jc w:val="center"/>
        <w:rPr>
          <w:rFonts w:hint="default"/>
          <w:b/>
          <w:color w:val="FF0000"/>
          <w:sz w:val="68"/>
          <w:szCs w:val="68"/>
        </w:rPr>
      </w:pPr>
      <w:r>
        <w:rPr>
          <w:b/>
          <w:color w:val="FF0000"/>
          <w:sz w:val="68"/>
          <w:szCs w:val="68"/>
        </w:rPr>
        <w:t>广东省商业美术设计行业协会</w:t>
      </w:r>
    </w:p>
    <w:p>
      <w:pPr>
        <w:pStyle w:val="12"/>
        <w:spacing w:after="637"/>
        <w:jc w:val="center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996315</wp:posOffset>
                </wp:positionH>
                <wp:positionV relativeFrom="margin">
                  <wp:posOffset>1062355</wp:posOffset>
                </wp:positionV>
                <wp:extent cx="5579745" cy="635"/>
                <wp:effectExtent l="0" t="13970" r="1905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45pt;margin-top:83.65pt;height:0.05pt;width:439.35pt;mso-position-horizontal-relative:page;mso-position-vertical-relative:margin;z-index:251659264;mso-width-relative:page;mso-height-relative:page;" filled="f" stroked="t" coordsize="21600,21600" o:gfxdata="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k/PlDZAAAADAEAAA8AAAAAAAAAAQAgAAAAIgAAAGRycy9kb3ducmV2LnhtbFBL&#10;AQIUABQAAAAIAIdO4kChcU7I9QEAAOkDAAAOAAAAAAAAAAEAIAAAACgBAABkcnMvZTJvRG9jLnht&#10;bFBLBQYAAAAABgAGAFkBAACP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sz w:val="28"/>
          <w:szCs w:val="28"/>
        </w:rPr>
        <w:t>粤商美设协〔2023〕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22号</w:t>
      </w:r>
    </w:p>
    <w:p>
      <w:pPr>
        <w:jc w:val="center"/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关于举办2023年</w:t>
      </w: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  <w:lang w:val="en-US" w:eastAsia="zh-CN"/>
        </w:rPr>
        <w:t>首届</w:t>
      </w: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“广东大学生包装创意</w:t>
      </w:r>
    </w:p>
    <w:p>
      <w:pPr>
        <w:jc w:val="center"/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设计大赛”的通知</w:t>
      </w:r>
    </w:p>
    <w:p>
      <w:pPr>
        <w:spacing w:before="240" w:beforeLines="100" w:after="120" w:afterLines="50" w:line="480" w:lineRule="exact"/>
        <w:jc w:val="left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广东省各相关院校：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广东大学生包装创意设计大赛”是面向普通高等学校艺术类专业在校大学生的专业技能竞赛活动。为了推动中国包装工业设计与技术及文化创意产业发展，提升全社会对商品包装创意求新的积极性，拓展产学研合作领域，现决定举办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首届“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广东大学生包装创意设计大赛”。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请相关学校积极组织学生踊跃参加，具体通知如下：</w:t>
      </w:r>
    </w:p>
    <w:p>
      <w:pPr>
        <w:spacing w:line="480" w:lineRule="exact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一、组织机构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主办单位：广东省商业美术设计行业协会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承办单位：广东生态工程职业学院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二、参赛对象</w:t>
      </w:r>
    </w:p>
    <w:p>
      <w:pPr>
        <w:spacing w:line="48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对象：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在校大学生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及技工院校在校学生</w:t>
      </w:r>
    </w:p>
    <w:p>
      <w:pPr>
        <w:spacing w:line="480" w:lineRule="exact"/>
        <w:ind w:firstLine="640" w:firstLineChars="200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三、比赛内容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“广东大学生包装创意设计大赛”不限主题，所有参加大赛的作品主题内容与包装创意设计内容相符即可。大赛内容分为命题和非命题两大类。</w:t>
      </w:r>
    </w:p>
    <w:p>
      <w:pPr>
        <w:tabs>
          <w:tab w:val="left" w:pos="0"/>
        </w:tabs>
        <w:spacing w:line="48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3.1命题类：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以设计赋能乡村振兴为宗旨，以助力新农村文化与产业发展为目标，任意选定一款特色农产品作为本次命题设计对象。品牌选择不限，参赛者可自拟品牌、可选用已投入实际生产的品牌。</w:t>
      </w:r>
    </w:p>
    <w:p>
      <w:pPr>
        <w:spacing w:line="480" w:lineRule="exact"/>
        <w:ind w:firstLine="640" w:firstLineChars="200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3.2 非命题类：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主要以产品包装设计为主要征集对象，作品主要类别可包括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包装视觉设计、包装结构设计、材料工艺设计等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。品牌选择不限，参赛者可自拟品牌、可选用已投入实际生产的品牌。</w:t>
      </w:r>
    </w:p>
    <w:p>
      <w:pPr>
        <w:spacing w:line="48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四、作品提交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1.作品提交：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（1）每个参赛者提交文件格式为jpg，色彩模式RGB, 规格A3（297×420mm），分辨率300dpi，单件作品页面不超过5幅，单个文件不大于5 MB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（2）形式要求：要求创意构思新颖、构图美观大方、色彩运用合理，能清晰表现主体性和实用性；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（3）作品需要对创意构思、设计表现、制作工艺等提交200字以内的设计说明。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2.参赛作品必须是作者原创独立完成的，参赛作品的知识产权法律责任由参赛者自负。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3.报名资料提交要求：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本次参赛采用个人参赛形式，自主投稿。参赛人员需提交学生证复印件、报名表（附件一）、作品；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4.将作品、报名资料发送压缩包报送到大赛组委会指定邮箱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gdstyysxyjw@163.com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。邮件名称注明“2023年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广东大学生包装创意设计大赛参赛作品”，附件命名为“作者姓名+作品类别+参赛院校”。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5.报名截止日期：2023年12月30日。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6.颁奖时间以大赛组委会通知为准。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五、相关说明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.所有作品必须为原创，不得抄袭，一经发现即取消参赛资格,并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撤销获奖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证书。如因抄袭发生知识产权等方面的纠纷，一切责任由作者承担。参赛作品概不退还。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参赛作品的知识产权归作者所有，主办单位与承办单位有权对参赛作品进行展播、展览、宣传和编辑出版发行。</w:t>
      </w:r>
    </w:p>
    <w:p>
      <w:pPr>
        <w:spacing w:line="480" w:lineRule="exact"/>
        <w:ind w:firstLine="640" w:firstLineChars="200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六、奖项设置</w:t>
      </w:r>
    </w:p>
    <w:p>
      <w:pPr>
        <w:spacing w:line="4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全场大奖，奖金1500元+获奖证书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一等奖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 ，奖金800元+获奖证书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二等奖 15% ，获奖证书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三等奖 30% ，获奖证书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优秀奖：若干名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获奖证书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优秀指导老师奖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获得一、二、三等奖参赛选手的指导老师（每个参赛学生只能对应一个指导老师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获奖证书</w:t>
      </w:r>
      <w:bookmarkStart w:id="0" w:name="_GoBack"/>
      <w:bookmarkEnd w:id="0"/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根据竞赛职业（工种）和竞赛标准，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获奖者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申请由协会颁发的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商业美术设计师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获奖者由主办单位、大赛组委会颁发获奖证书。</w:t>
      </w:r>
    </w:p>
    <w:p>
      <w:pPr>
        <w:spacing w:line="480" w:lineRule="exact"/>
        <w:ind w:firstLine="640" w:firstLineChars="200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七、联系方式</w:t>
      </w:r>
    </w:p>
    <w:p>
      <w:pPr>
        <w:spacing w:line="48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一）投稿联系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广东生态工程职业学院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  址：广州市天河区广汕路667号297艺术区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联系人：向老师  13347220799 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赛事咨询QQ群：868498625</w:t>
      </w:r>
    </w:p>
    <w:p>
      <w:pPr>
        <w:spacing w:line="480" w:lineRule="exact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（二）赞助及合作联系</w:t>
      </w:r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广东省商业美术设计行业协会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联系人：高老师 020-87607388  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附件一：2023年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广东大学生包装创意设计大赛报名表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80" w:lineRule="exact"/>
        <w:ind w:firstLine="4160" w:firstLineChars="13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广东省商业美术设计行业协会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2023年11月2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Cs w:val="21"/>
        </w:rPr>
        <w:br w:type="page"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附件一：2023年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首届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大学生包装创意设计大赛报名表</w:t>
      </w:r>
    </w:p>
    <w:p>
      <w:pPr>
        <w:jc w:val="center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b/>
          <w:sz w:val="18"/>
          <w:szCs w:val="18"/>
          <w:lang w:val="en-US" w:eastAsia="zh-CN"/>
        </w:rPr>
        <w:t>编号:(        )组委填写</w:t>
      </w:r>
    </w:p>
    <w:tbl>
      <w:tblPr>
        <w:tblStyle w:val="6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992"/>
        <w:gridCol w:w="760"/>
        <w:gridCol w:w="138"/>
        <w:gridCol w:w="358"/>
        <w:gridCol w:w="726"/>
        <w:gridCol w:w="398"/>
        <w:gridCol w:w="407"/>
        <w:gridCol w:w="626"/>
        <w:gridCol w:w="126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956" w:type="dxa"/>
            <w:gridSpan w:val="11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参赛请填写以下信息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992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084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5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贴相片处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1寸，白底彩色近照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专业年级</w:t>
            </w:r>
          </w:p>
        </w:tc>
        <w:tc>
          <w:tcPr>
            <w:tcW w:w="992" w:type="dxa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3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3422" w:type="dxa"/>
            <w:gridSpan w:val="5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作品名称</w:t>
            </w:r>
          </w:p>
        </w:tc>
        <w:tc>
          <w:tcPr>
            <w:tcW w:w="5670" w:type="dxa"/>
            <w:gridSpan w:val="9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248" w:type="dxa"/>
            <w:gridSpan w:val="4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891" w:type="dxa"/>
            <w:gridSpan w:val="2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7425" w:type="dxa"/>
            <w:gridSpan w:val="10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890" w:type="dxa"/>
            <w:gridSpan w:val="3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9" w:type="dxa"/>
            <w:gridSpan w:val="4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3646" w:type="dxa"/>
            <w:gridSpan w:val="3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参赛内容</w:t>
            </w:r>
          </w:p>
        </w:tc>
        <w:tc>
          <w:tcPr>
            <w:tcW w:w="7425" w:type="dxa"/>
            <w:gridSpan w:val="10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1.命题类□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2.非命题类□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作品说明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（200字以内）</w:t>
            </w:r>
          </w:p>
        </w:tc>
        <w:tc>
          <w:tcPr>
            <w:tcW w:w="7425" w:type="dxa"/>
            <w:gridSpan w:val="10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956" w:type="dxa"/>
            <w:gridSpan w:val="11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参赛学生有指导教师指导的请填写以下信息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3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指导老师</w:t>
            </w:r>
          </w:p>
        </w:tc>
        <w:tc>
          <w:tcPr>
            <w:tcW w:w="175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53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956" w:type="dxa"/>
            <w:gridSpan w:val="11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兹证明参赛者已阅读，并完全了解和同意遵守本次大赛的比赛细则。参赛者在参赛表格填写之一切内容以及送交的作品均属真实用正确。如填报的资料有任何不实之处或参赛者违反了参赛规则或参赛约定，本人同意取消参赛资格和承担法律责任。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参赛者: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日  期:       年     月     日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附件二: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2023年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首届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大学生包装创意设计大赛报名</w:t>
      </w:r>
    </w:p>
    <w:p>
      <w:pPr>
        <w:jc w:val="center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学生汇总表）</w:t>
      </w: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b/>
          <w:sz w:val="24"/>
        </w:rPr>
      </w:pPr>
    </w:p>
    <w:p>
      <w:pPr>
        <w:adjustRightInd w:val="0"/>
        <w:snapToGrid w:val="0"/>
        <w:spacing w:before="156" w:beforeLines="50" w:line="360" w:lineRule="auto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24"/>
        </w:rPr>
        <w:t>院校（盖章）：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               </w:t>
      </w:r>
    </w:p>
    <w:p>
      <w:pPr>
        <w:adjustRightInd w:val="0"/>
        <w:snapToGrid w:val="0"/>
        <w:spacing w:before="156" w:beforeLines="50" w:line="360" w:lineRule="auto"/>
        <w:ind w:right="-483" w:rightChars="-230"/>
        <w:rPr>
          <w:rFonts w:ascii="仿宋_GB2312" w:hAnsi="宋体" w:eastAsia="仿宋_GB2312"/>
          <w:b/>
          <w:sz w:val="24"/>
          <w:u w:val="single"/>
        </w:rPr>
      </w:pPr>
      <w:r>
        <w:rPr>
          <w:rFonts w:hint="eastAsia" w:ascii="仿宋_GB2312" w:hAnsi="宋体" w:eastAsia="仿宋_GB2312"/>
          <w:b/>
          <w:sz w:val="24"/>
        </w:rPr>
        <w:t>联系人姓名：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　  </w:t>
      </w:r>
      <w:r>
        <w:rPr>
          <w:rFonts w:hint="eastAsia" w:ascii="仿宋_GB2312" w:hAnsi="宋体" w:eastAsia="仿宋_GB2312"/>
          <w:b/>
          <w:sz w:val="24"/>
        </w:rPr>
        <w:t xml:space="preserve"> 性别：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</w:t>
      </w:r>
      <w:r>
        <w:rPr>
          <w:rFonts w:hint="eastAsia" w:ascii="仿宋_GB2312" w:hAnsi="宋体" w:eastAsia="仿宋_GB2312"/>
          <w:b/>
          <w:sz w:val="24"/>
        </w:rPr>
        <w:t>职务（岗位）：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　　　  </w:t>
      </w:r>
      <w:r>
        <w:rPr>
          <w:rFonts w:ascii="仿宋_GB2312" w:hAnsi="宋体" w:eastAsia="仿宋_GB2312"/>
          <w:b/>
          <w:sz w:val="24"/>
          <w:u w:val="single"/>
        </w:rPr>
        <w:t xml:space="preserve">  </w:t>
      </w:r>
      <w:r>
        <w:rPr>
          <w:rFonts w:ascii="仿宋_GB2312" w:hAnsi="宋体" w:eastAsia="仿宋_GB2312"/>
          <w:b/>
          <w:sz w:val="24"/>
        </w:rPr>
        <w:t xml:space="preserve"> </w:t>
      </w:r>
      <w:r>
        <w:rPr>
          <w:rFonts w:hint="eastAsia" w:ascii="仿宋_GB2312" w:hAnsi="宋体" w:eastAsia="仿宋_GB2312"/>
          <w:b/>
          <w:sz w:val="24"/>
        </w:rPr>
        <w:t>手机：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   </w:t>
      </w:r>
    </w:p>
    <w:p>
      <w:pPr>
        <w:adjustRightInd w:val="0"/>
        <w:snapToGrid w:val="0"/>
        <w:spacing w:before="156" w:beforeLines="50" w:line="360" w:lineRule="auto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24"/>
        </w:rPr>
        <w:t>学校地址：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                                                         </w:t>
      </w:r>
      <w:r>
        <w:rPr>
          <w:rFonts w:hint="eastAsia" w:ascii="仿宋_GB2312" w:hAnsi="宋体" w:eastAsia="仿宋_GB2312"/>
          <w:sz w:val="24"/>
          <w:u w:val="single"/>
        </w:rPr>
        <w:t xml:space="preserve">     </w:t>
      </w:r>
    </w:p>
    <w:tbl>
      <w:tblPr>
        <w:tblStyle w:val="6"/>
        <w:tblW w:w="9394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79"/>
        <w:gridCol w:w="750"/>
        <w:gridCol w:w="1786"/>
        <w:gridCol w:w="1984"/>
        <w:gridCol w:w="113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参赛者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3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Cs w:val="21"/>
              </w:rPr>
              <w:t>手机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before="156" w:beforeLines="50"/>
        <w:rPr>
          <w:b/>
        </w:rPr>
      </w:pPr>
      <w:r>
        <w:rPr>
          <w:rFonts w:hint="eastAsia"/>
          <w:b/>
        </w:rPr>
        <w:t>（本表格由各院校汇总填写，不够可另页）</w:t>
      </w:r>
    </w:p>
    <w:p>
      <w:pPr>
        <w:rPr>
          <w:b/>
        </w:rPr>
      </w:pPr>
    </w:p>
    <w:p>
      <w:pPr>
        <w:rPr>
          <w:b/>
        </w:rPr>
      </w:pPr>
    </w:p>
    <w:sectPr>
      <w:footerReference r:id="rId3" w:type="default"/>
      <w:pgSz w:w="11910" w:h="17340"/>
      <w:pgMar w:top="1981" w:right="1221" w:bottom="1184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7951B8-882A-4E05-BA93-A303AC6D95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80F83B1-3A42-4291-8586-FAD0BB4F404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00B453F-47EB-46B5-87E6-499EBD10E82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BCB9F788-7F9D-4EC6-82E1-6EA44E04182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OWJlODIwNzI3MTU3Y2JmYzdhMmNlYWU1ZWUxYWUifQ=="/>
  </w:docVars>
  <w:rsids>
    <w:rsidRoot w:val="14A6604F"/>
    <w:rsid w:val="00036B12"/>
    <w:rsid w:val="00075A42"/>
    <w:rsid w:val="000A5BED"/>
    <w:rsid w:val="000E6A36"/>
    <w:rsid w:val="00106E54"/>
    <w:rsid w:val="00151319"/>
    <w:rsid w:val="00151FC0"/>
    <w:rsid w:val="001B3D47"/>
    <w:rsid w:val="00270BB9"/>
    <w:rsid w:val="00291BB3"/>
    <w:rsid w:val="002C3696"/>
    <w:rsid w:val="002D74A1"/>
    <w:rsid w:val="002E6345"/>
    <w:rsid w:val="0033643C"/>
    <w:rsid w:val="00371BE5"/>
    <w:rsid w:val="003C7E39"/>
    <w:rsid w:val="004160D1"/>
    <w:rsid w:val="00416428"/>
    <w:rsid w:val="00467FA0"/>
    <w:rsid w:val="00535CD8"/>
    <w:rsid w:val="00565745"/>
    <w:rsid w:val="005771A0"/>
    <w:rsid w:val="00580E0C"/>
    <w:rsid w:val="00614484"/>
    <w:rsid w:val="00615865"/>
    <w:rsid w:val="0071610F"/>
    <w:rsid w:val="007854CD"/>
    <w:rsid w:val="007874C6"/>
    <w:rsid w:val="007C52F8"/>
    <w:rsid w:val="007D58C6"/>
    <w:rsid w:val="007F5300"/>
    <w:rsid w:val="00806931"/>
    <w:rsid w:val="00895DF1"/>
    <w:rsid w:val="008E2775"/>
    <w:rsid w:val="009117C0"/>
    <w:rsid w:val="009D51ED"/>
    <w:rsid w:val="009F2E47"/>
    <w:rsid w:val="00A320D0"/>
    <w:rsid w:val="00A36A80"/>
    <w:rsid w:val="00A41D5F"/>
    <w:rsid w:val="00A565B3"/>
    <w:rsid w:val="00AB7A37"/>
    <w:rsid w:val="00BB136A"/>
    <w:rsid w:val="00BF35E2"/>
    <w:rsid w:val="00C17FB3"/>
    <w:rsid w:val="00C707C7"/>
    <w:rsid w:val="00CA3FE0"/>
    <w:rsid w:val="00D04CF3"/>
    <w:rsid w:val="00D16C31"/>
    <w:rsid w:val="00D44197"/>
    <w:rsid w:val="00D72E2D"/>
    <w:rsid w:val="00DC0A93"/>
    <w:rsid w:val="00DC3BC2"/>
    <w:rsid w:val="00DE1F81"/>
    <w:rsid w:val="00E775C8"/>
    <w:rsid w:val="00EC4404"/>
    <w:rsid w:val="00F54AE8"/>
    <w:rsid w:val="00F60C5B"/>
    <w:rsid w:val="00F73EB5"/>
    <w:rsid w:val="00F904F8"/>
    <w:rsid w:val="00F94483"/>
    <w:rsid w:val="00FE5999"/>
    <w:rsid w:val="00FF13B1"/>
    <w:rsid w:val="01C65941"/>
    <w:rsid w:val="02C704E4"/>
    <w:rsid w:val="041273B0"/>
    <w:rsid w:val="045E486A"/>
    <w:rsid w:val="0488407F"/>
    <w:rsid w:val="051F4700"/>
    <w:rsid w:val="054219CA"/>
    <w:rsid w:val="070B33D6"/>
    <w:rsid w:val="07F604B9"/>
    <w:rsid w:val="081C2E7D"/>
    <w:rsid w:val="08E66FB5"/>
    <w:rsid w:val="0A23652E"/>
    <w:rsid w:val="0ABD092B"/>
    <w:rsid w:val="0B381337"/>
    <w:rsid w:val="0C5F752B"/>
    <w:rsid w:val="0C813935"/>
    <w:rsid w:val="0C871F30"/>
    <w:rsid w:val="0CCA1FAF"/>
    <w:rsid w:val="0F7B3864"/>
    <w:rsid w:val="11BB0823"/>
    <w:rsid w:val="13297491"/>
    <w:rsid w:val="135A4C14"/>
    <w:rsid w:val="13D245B6"/>
    <w:rsid w:val="145C4513"/>
    <w:rsid w:val="14A6604F"/>
    <w:rsid w:val="154126EF"/>
    <w:rsid w:val="157C05E9"/>
    <w:rsid w:val="1725223C"/>
    <w:rsid w:val="1760418C"/>
    <w:rsid w:val="19430300"/>
    <w:rsid w:val="197874D5"/>
    <w:rsid w:val="1B175C81"/>
    <w:rsid w:val="1BA63374"/>
    <w:rsid w:val="1C1F1B10"/>
    <w:rsid w:val="1C623DEF"/>
    <w:rsid w:val="1C6A53EB"/>
    <w:rsid w:val="1E5B441F"/>
    <w:rsid w:val="206D7627"/>
    <w:rsid w:val="20C51D72"/>
    <w:rsid w:val="2106473C"/>
    <w:rsid w:val="21F76865"/>
    <w:rsid w:val="23092C0A"/>
    <w:rsid w:val="231B2B24"/>
    <w:rsid w:val="23BC5F31"/>
    <w:rsid w:val="24EC6699"/>
    <w:rsid w:val="26097CF4"/>
    <w:rsid w:val="26384516"/>
    <w:rsid w:val="26B50FD7"/>
    <w:rsid w:val="26EC0B02"/>
    <w:rsid w:val="28014553"/>
    <w:rsid w:val="28BD776B"/>
    <w:rsid w:val="28CC5D44"/>
    <w:rsid w:val="29B77500"/>
    <w:rsid w:val="29D1323E"/>
    <w:rsid w:val="2EBF679D"/>
    <w:rsid w:val="2EF674EA"/>
    <w:rsid w:val="2FDB3E92"/>
    <w:rsid w:val="2FEA154E"/>
    <w:rsid w:val="315F080F"/>
    <w:rsid w:val="31DC12B7"/>
    <w:rsid w:val="32497631"/>
    <w:rsid w:val="33662647"/>
    <w:rsid w:val="340C2BE4"/>
    <w:rsid w:val="34852DB6"/>
    <w:rsid w:val="38321A3E"/>
    <w:rsid w:val="38FD240B"/>
    <w:rsid w:val="394143B1"/>
    <w:rsid w:val="3A495B72"/>
    <w:rsid w:val="3AA35FBF"/>
    <w:rsid w:val="3B176540"/>
    <w:rsid w:val="3E426850"/>
    <w:rsid w:val="40EB5D59"/>
    <w:rsid w:val="410A28ED"/>
    <w:rsid w:val="4163132A"/>
    <w:rsid w:val="42514232"/>
    <w:rsid w:val="436070B1"/>
    <w:rsid w:val="448E76E4"/>
    <w:rsid w:val="44A91191"/>
    <w:rsid w:val="47CE2DE8"/>
    <w:rsid w:val="4A0F71A7"/>
    <w:rsid w:val="4B242137"/>
    <w:rsid w:val="4B8A6D28"/>
    <w:rsid w:val="4BEA5DE1"/>
    <w:rsid w:val="4C486BB6"/>
    <w:rsid w:val="4CA96D02"/>
    <w:rsid w:val="4CBE67F4"/>
    <w:rsid w:val="4DC84517"/>
    <w:rsid w:val="4DDA10BD"/>
    <w:rsid w:val="4F6A3B92"/>
    <w:rsid w:val="4FB81928"/>
    <w:rsid w:val="4FE01BE5"/>
    <w:rsid w:val="501D1D03"/>
    <w:rsid w:val="50557FBA"/>
    <w:rsid w:val="5646054A"/>
    <w:rsid w:val="567F7805"/>
    <w:rsid w:val="56A54BEF"/>
    <w:rsid w:val="5AF97215"/>
    <w:rsid w:val="5CA25B09"/>
    <w:rsid w:val="5DA054FA"/>
    <w:rsid w:val="5EC2032E"/>
    <w:rsid w:val="5F4A4331"/>
    <w:rsid w:val="5F942E25"/>
    <w:rsid w:val="6038691D"/>
    <w:rsid w:val="60FA0201"/>
    <w:rsid w:val="63580A63"/>
    <w:rsid w:val="63947D28"/>
    <w:rsid w:val="64A570DD"/>
    <w:rsid w:val="67EF5513"/>
    <w:rsid w:val="6A590672"/>
    <w:rsid w:val="6B5634E7"/>
    <w:rsid w:val="6B92518A"/>
    <w:rsid w:val="6C4504B1"/>
    <w:rsid w:val="6D3423F1"/>
    <w:rsid w:val="6E3F3DC3"/>
    <w:rsid w:val="6E540211"/>
    <w:rsid w:val="6F770F3F"/>
    <w:rsid w:val="6FB10673"/>
    <w:rsid w:val="721B0145"/>
    <w:rsid w:val="72293878"/>
    <w:rsid w:val="72A97E2B"/>
    <w:rsid w:val="73962032"/>
    <w:rsid w:val="73B11254"/>
    <w:rsid w:val="73BF3E87"/>
    <w:rsid w:val="743579A1"/>
    <w:rsid w:val="7705383E"/>
    <w:rsid w:val="774F7BA9"/>
    <w:rsid w:val="77662BE7"/>
    <w:rsid w:val="78150891"/>
    <w:rsid w:val="784748E4"/>
    <w:rsid w:val="78A56E7C"/>
    <w:rsid w:val="78B92954"/>
    <w:rsid w:val="7A481AAB"/>
    <w:rsid w:val="7A8F6162"/>
    <w:rsid w:val="7C5E329F"/>
    <w:rsid w:val="7C8E0268"/>
    <w:rsid w:val="7D956C94"/>
    <w:rsid w:val="7DDA5BF3"/>
    <w:rsid w:val="7DDD71DA"/>
    <w:rsid w:val="7F4B4D3E"/>
    <w:rsid w:val="7F780486"/>
    <w:rsid w:val="7FB5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CM6"/>
    <w:basedOn w:val="11"/>
    <w:next w:val="11"/>
    <w:unhideWhenUsed/>
    <w:qFormat/>
    <w:uiPriority w:val="99"/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12">
    <w:name w:val="CM1"/>
    <w:basedOn w:val="11"/>
    <w:next w:val="11"/>
    <w:unhideWhenUsed/>
    <w:qFormat/>
    <w:uiPriority w:val="99"/>
  </w:style>
  <w:style w:type="paragraph" w:customStyle="1" w:styleId="13">
    <w:name w:val="CM2"/>
    <w:basedOn w:val="11"/>
    <w:next w:val="11"/>
    <w:unhideWhenUsed/>
    <w:qFormat/>
    <w:uiPriority w:val="99"/>
    <w:pPr>
      <w:spacing w:line="600" w:lineRule="atLeast"/>
    </w:pPr>
  </w:style>
  <w:style w:type="paragraph" w:customStyle="1" w:styleId="14">
    <w:name w:val="CM3"/>
    <w:basedOn w:val="11"/>
    <w:next w:val="11"/>
    <w:unhideWhenUsed/>
    <w:qFormat/>
    <w:uiPriority w:val="99"/>
    <w:pPr>
      <w:spacing w:line="600" w:lineRule="atLeast"/>
    </w:pPr>
  </w:style>
  <w:style w:type="paragraph" w:customStyle="1" w:styleId="15">
    <w:name w:val="CM4"/>
    <w:basedOn w:val="11"/>
    <w:next w:val="11"/>
    <w:unhideWhenUsed/>
    <w:qFormat/>
    <w:uiPriority w:val="99"/>
    <w:pPr>
      <w:spacing w:line="600" w:lineRule="atLeast"/>
    </w:pPr>
  </w:style>
  <w:style w:type="paragraph" w:customStyle="1" w:styleId="16">
    <w:name w:val="CM5"/>
    <w:basedOn w:val="11"/>
    <w:next w:val="11"/>
    <w:unhideWhenUsed/>
    <w:qFormat/>
    <w:uiPriority w:val="99"/>
    <w:pPr>
      <w:spacing w:line="568" w:lineRule="atLeast"/>
    </w:pPr>
  </w:style>
  <w:style w:type="character" w:customStyle="1" w:styleId="17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1596</Words>
  <Characters>1728</Characters>
  <Lines>12</Lines>
  <Paragraphs>3</Paragraphs>
  <TotalTime>1</TotalTime>
  <ScaleCrop>false</ScaleCrop>
  <LinksUpToDate>false</LinksUpToDate>
  <CharactersWithSpaces>2104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2020-03-05T02:18:00Z</dcterms:created>
  <dc:creator>Administrator</dc:creator>
  <cp:lastModifiedBy>高晓峰</cp:lastModifiedBy>
  <dcterms:modified xsi:type="dcterms:W3CDTF">2023-12-04T01:27:57Z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0040813F53BE404995FC6AD0167C57F2_13</vt:lpwstr>
  </property>
</Properties>
</file>